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DAA" w14:textId="292D83B7" w:rsidR="0046482F" w:rsidRPr="00D509D6" w:rsidRDefault="0046482F" w:rsidP="007C17DF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7C17DF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7E3761" w:rsidRPr="007C17DF">
        <w:rPr>
          <w:rFonts w:ascii="Cambria" w:hAnsi="Cambria" w:cs="Times New Roman"/>
          <w:bCs/>
          <w:sz w:val="24"/>
          <w:szCs w:val="24"/>
        </w:rPr>
        <w:t>7</w:t>
      </w:r>
      <w:r w:rsidRPr="007C17DF">
        <w:rPr>
          <w:rFonts w:ascii="Cambria" w:hAnsi="Cambria" w:cs="Times New Roman"/>
          <w:bCs/>
          <w:sz w:val="24"/>
          <w:szCs w:val="24"/>
        </w:rPr>
        <w:t xml:space="preserve"> d</w:t>
      </w:r>
      <w:r w:rsidRPr="007C17DF">
        <w:rPr>
          <w:rFonts w:ascii="Cambria" w:hAnsi="Cambria"/>
          <w:bCs/>
          <w:sz w:val="24"/>
          <w:szCs w:val="24"/>
        </w:rPr>
        <w:t>o SWZ</w:t>
      </w:r>
    </w:p>
    <w:p w14:paraId="4484FFBC" w14:textId="3D53AAEF" w:rsidR="00386CAC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791BA121" w14:textId="065A965E" w:rsidR="00642160" w:rsidRDefault="00550D23" w:rsidP="00490C88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/>
          <w:kern w:val="1"/>
          <w:lang w:eastAsia="ar-SA"/>
        </w:rPr>
      </w:pPr>
      <w:r w:rsidRPr="00490C88">
        <w:rPr>
          <w:rFonts w:ascii="Cambria" w:eastAsia="Times New Roman" w:hAnsi="Cambria" w:cs="Cambria"/>
          <w:b/>
          <w:kern w:val="1"/>
          <w:lang w:eastAsia="ar-SA"/>
        </w:rPr>
        <w:t>(</w:t>
      </w:r>
      <w:r w:rsidR="00490C88" w:rsidRPr="00490C88">
        <w:rPr>
          <w:rFonts w:ascii="Cambria" w:eastAsia="Times New Roman" w:hAnsi="Cambria" w:cs="Cambria"/>
          <w:b/>
          <w:kern w:val="1"/>
          <w:lang w:eastAsia="ar-SA"/>
        </w:rPr>
        <w:t xml:space="preserve">Znak postępowania: </w:t>
      </w:r>
      <w:bookmarkStart w:id="0" w:name="_Hlk161741079"/>
      <w:r w:rsidR="00A27EC9" w:rsidRPr="00A27EC9">
        <w:rPr>
          <w:rFonts w:ascii="Cambria" w:eastAsia="Times New Roman" w:hAnsi="Cambria" w:cs="Cambria"/>
          <w:b/>
          <w:bCs/>
          <w:kern w:val="1"/>
          <w:lang w:eastAsia="ar-SA"/>
        </w:rPr>
        <w:t>RI.271.</w:t>
      </w:r>
      <w:r w:rsidR="00386CAC">
        <w:rPr>
          <w:rFonts w:ascii="Cambria" w:eastAsia="Times New Roman" w:hAnsi="Cambria" w:cs="Cambria"/>
          <w:b/>
          <w:bCs/>
          <w:kern w:val="1"/>
          <w:lang w:eastAsia="ar-SA"/>
        </w:rPr>
        <w:t>1</w:t>
      </w:r>
      <w:r w:rsidR="00A27EC9" w:rsidRPr="00A27EC9">
        <w:rPr>
          <w:rFonts w:ascii="Cambria" w:eastAsia="Times New Roman" w:hAnsi="Cambria" w:cs="Cambria"/>
          <w:b/>
          <w:bCs/>
          <w:kern w:val="1"/>
          <w:lang w:eastAsia="ar-SA"/>
        </w:rPr>
        <w:t>.202</w:t>
      </w:r>
      <w:r w:rsidR="00386CAC">
        <w:rPr>
          <w:rFonts w:ascii="Cambria" w:eastAsia="Times New Roman" w:hAnsi="Cambria" w:cs="Cambria"/>
          <w:b/>
          <w:bCs/>
          <w:kern w:val="1"/>
          <w:lang w:eastAsia="ar-SA"/>
        </w:rPr>
        <w:t>6</w:t>
      </w:r>
      <w:r w:rsidR="00A27EC9" w:rsidRPr="00A27EC9">
        <w:rPr>
          <w:rFonts w:ascii="Cambria" w:eastAsia="Times New Roman" w:hAnsi="Cambria" w:cs="Cambria"/>
          <w:b/>
          <w:bCs/>
          <w:kern w:val="1"/>
          <w:lang w:eastAsia="ar-SA"/>
        </w:rPr>
        <w:t>.NJ</w:t>
      </w:r>
      <w:bookmarkEnd w:id="0"/>
      <w:r w:rsidR="00490C88" w:rsidRPr="00490C88">
        <w:rPr>
          <w:rFonts w:ascii="Cambria" w:eastAsia="Times New Roman" w:hAnsi="Cambria" w:cs="Cambria"/>
          <w:b/>
          <w:kern w:val="1"/>
          <w:lang w:eastAsia="ar-SA"/>
        </w:rPr>
        <w:t>)</w:t>
      </w:r>
    </w:p>
    <w:p w14:paraId="43E725CD" w14:textId="203C7D23" w:rsidR="00D509D6" w:rsidRPr="00775BF9" w:rsidRDefault="00D509D6" w:rsidP="00D509D6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ZAMAWIAJĄCY</w:t>
      </w:r>
      <w:r w:rsidRPr="00775BF9">
        <w:rPr>
          <w:rFonts w:ascii="Cambria" w:hAnsi="Cambria"/>
          <w:b/>
          <w:u w:val="single"/>
        </w:rPr>
        <w:t>:</w:t>
      </w:r>
    </w:p>
    <w:p w14:paraId="7B0312DD" w14:textId="48F122B6" w:rsidR="00C96F0A" w:rsidRPr="00592DB3" w:rsidRDefault="00C96F0A" w:rsidP="00C96F0A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3FF7A5B7" w14:textId="77777777" w:rsidR="00C96F0A" w:rsidRPr="00592DB3" w:rsidRDefault="00C96F0A" w:rsidP="00C96F0A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1A9D3A05" w14:textId="77777777" w:rsidR="00C96F0A" w:rsidRPr="00592DB3" w:rsidRDefault="00C96F0A" w:rsidP="00C96F0A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1CC791CF" w14:textId="77777777" w:rsidR="00C96F0A" w:rsidRDefault="00C96F0A" w:rsidP="00C96F0A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00,</w:t>
      </w:r>
    </w:p>
    <w:p w14:paraId="2F316A52" w14:textId="77777777" w:rsidR="00C96F0A" w:rsidRPr="00097C57" w:rsidRDefault="00C96F0A" w:rsidP="00C96F0A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097C57">
        <w:rPr>
          <w:rFonts w:ascii="Cambria" w:hAnsi="Cambria"/>
          <w:color w:val="0070C0"/>
        </w:rPr>
        <w:t>zamowienia_publiczne@studzienice.pl</w:t>
      </w:r>
      <w:r w:rsidRPr="00097C57">
        <w:rPr>
          <w:rFonts w:ascii="Cambria" w:hAnsi="Cambria" w:cs="Arial"/>
          <w:bCs/>
        </w:rPr>
        <w:t xml:space="preserve"> </w:t>
      </w:r>
    </w:p>
    <w:p w14:paraId="15C8A781" w14:textId="77777777" w:rsidR="00C96F0A" w:rsidRPr="00DE63B2" w:rsidRDefault="00C96F0A" w:rsidP="00C96F0A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00DC45A1" w14:textId="6A806C88" w:rsidR="00EC7781" w:rsidRDefault="00EC7781" w:rsidP="00490C88">
      <w:pPr>
        <w:spacing w:line="276" w:lineRule="auto"/>
        <w:ind w:left="567"/>
        <w:rPr>
          <w:rFonts w:ascii="Cambria" w:hAnsi="Cambria"/>
          <w:sz w:val="10"/>
          <w:szCs w:val="10"/>
        </w:rPr>
      </w:pP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5D3187F6" w:rsidR="003157B4" w:rsidRPr="002A7DE4" w:rsidRDefault="00A166AB" w:rsidP="00EC511C">
      <w:pPr>
        <w:jc w:val="both"/>
        <w:rPr>
          <w:rFonts w:ascii="Cambria" w:hAnsi="Cambria"/>
          <w:b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</w:t>
      </w:r>
      <w:r w:rsidR="003E27D6">
        <w:rPr>
          <w:rFonts w:ascii="Cambria" w:hAnsi="Cambria"/>
        </w:rPr>
        <w:t>pn.</w:t>
      </w:r>
      <w:r w:rsidR="00EC511C">
        <w:rPr>
          <w:rFonts w:ascii="Cambria" w:hAnsi="Cambria"/>
        </w:rPr>
        <w:t xml:space="preserve"> </w:t>
      </w:r>
      <w:r w:rsidR="00386CAC" w:rsidRPr="00386CAC">
        <w:rPr>
          <w:rFonts w:ascii="Cambria" w:hAnsi="Cambria"/>
          <w:lang w:eastAsia="pl-PL"/>
        </w:rPr>
        <w:t>„</w:t>
      </w:r>
      <w:r w:rsidR="00386CAC" w:rsidRPr="00386CAC">
        <w:rPr>
          <w:rFonts w:ascii="Cambria" w:hAnsi="Cambria"/>
          <w:b/>
          <w:bCs/>
          <w:lang w:eastAsia="pl-PL"/>
        </w:rPr>
        <w:t>Budowa trasy transportowej pieszo-rowerowej na odcinku Ugoszcz - Studzienice przy drodze powiatowej nr 1780G</w:t>
      </w:r>
      <w:r w:rsidR="00EC511C">
        <w:rPr>
          <w:rFonts w:ascii="Cambria" w:hAnsi="Cambria"/>
          <w:b/>
          <w:lang w:eastAsia="pl-PL"/>
        </w:rPr>
        <w:t>"</w:t>
      </w:r>
      <w:r w:rsidR="005B1322" w:rsidRPr="002A7DE4">
        <w:rPr>
          <w:rFonts w:ascii="Cambria" w:hAnsi="Cambria"/>
          <w:b/>
        </w:rPr>
        <w:t xml:space="preserve">,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C96F0A">
        <w:rPr>
          <w:rFonts w:ascii="Cambria" w:hAnsi="Cambria"/>
          <w:b/>
        </w:rPr>
        <w:t>Studzienice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0CA9FF5" w14:textId="6DBF93BC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  <w:r w:rsidR="001272A1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675EE7CC" w14:textId="77777777" w:rsidR="00FF357A" w:rsidRDefault="00FF357A" w:rsidP="00B054C9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AF2DC1" w:rsidRPr="00514CAB" w14:paraId="48006DB7" w14:textId="77777777" w:rsidTr="00E551A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51E2FF" w14:textId="77777777"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E1DD0" w14:textId="77777777" w:rsidR="00AF2DC1" w:rsidRPr="0083637F" w:rsidRDefault="00AF2DC1" w:rsidP="007C17DF">
            <w:pPr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A91D9" w14:textId="77777777" w:rsidR="00AF2DC1" w:rsidRPr="0083637F" w:rsidRDefault="00AF2DC1" w:rsidP="00E551A3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A1124" w14:textId="77777777"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AF2DC1" w:rsidRPr="00514CAB" w14:paraId="2350B752" w14:textId="77777777" w:rsidTr="00E551A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7DE4F0" w14:textId="77777777"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C4B4C4" w14:textId="77777777"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57740E" w14:textId="77777777"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C2769" w14:textId="77777777"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AF2DC1" w:rsidRPr="00514CAB" w14:paraId="4A97ED80" w14:textId="77777777" w:rsidTr="00E551A3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C1253" w14:textId="77777777" w:rsidR="00AF2DC1" w:rsidRPr="0083637F" w:rsidRDefault="00AF2DC1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7F8DC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2622C965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1F94E762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E7D5D37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1A6DCCD1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01572C7F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852AAF4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66750990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2FCC420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25FCC383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C53952C" w14:textId="521DFEFD" w:rsidR="00D509D6" w:rsidRPr="00D509D6" w:rsidRDefault="00D509D6" w:rsidP="00D509D6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</w:t>
            </w: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 xml:space="preserve">wskazanej w kolumnie pierwszej wynikający z ww. decyzji o nadaniu uprawnień pozwala na kierowanie robotami w specjalności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inżynieryjnej drogowej</w:t>
            </w: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, </w:t>
            </w:r>
          </w:p>
          <w:p w14:paraId="3219F458" w14:textId="0C1FCB17" w:rsidR="00AF2DC1" w:rsidRDefault="00D509D6" w:rsidP="00E551A3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których zakres uprawnia go do kierowania robotami objętymi przedmiotem zamówienia w zgodzie z obecnie obowiązującymi przepisami prawa budowlanego</w:t>
            </w:r>
          </w:p>
          <w:p w14:paraId="2D1DA651" w14:textId="77777777" w:rsidR="00D509D6" w:rsidRDefault="00D509D6" w:rsidP="00E551A3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</w:p>
          <w:p w14:paraId="28BFA784" w14:textId="6FA52231" w:rsidR="00AF2DC1" w:rsidRDefault="00AF2DC1" w:rsidP="00E551A3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0D228F59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14:paraId="5B8A3ABC" w14:textId="77777777" w:rsidR="00D509D6" w:rsidRDefault="00D509D6" w:rsidP="00E551A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C1895" w14:textId="77777777" w:rsidR="00AF2DC1" w:rsidRDefault="00AF2DC1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4248079C" w14:textId="2A9D296F" w:rsidR="00AF2DC1" w:rsidRPr="0083637F" w:rsidRDefault="00EC511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Branży </w:t>
            </w:r>
            <w:proofErr w:type="spellStart"/>
            <w:r w:rsidR="00386CAC" w:rsidRPr="00386C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en-US" w:eastAsia="pl-PL"/>
              </w:rPr>
              <w:t>drogowej</w:t>
            </w:r>
            <w:proofErr w:type="spellEnd"/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8D2B2" w14:textId="77777777" w:rsidR="00AF2DC1" w:rsidRPr="00514CAB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F2DC1" w:rsidRPr="00514CAB" w14:paraId="189DCECC" w14:textId="77777777" w:rsidTr="00E551A3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F247C" w14:textId="77777777" w:rsidR="00AF2DC1" w:rsidRPr="0083637F" w:rsidRDefault="00AF2DC1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A792D8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48B95497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08EF02D2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44BDD39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7D72B09D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33EE803B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FBA2163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029FB786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4503A04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54CE76FB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23CA607C" w14:textId="66136AE5" w:rsidR="00D509D6" w:rsidRPr="00D509D6" w:rsidRDefault="00D509D6" w:rsidP="00D509D6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robotami w specjalności instalacyjnej w zakresie instalacji i urządzeń elektrycznych, </w:t>
            </w:r>
          </w:p>
          <w:p w14:paraId="0B420AF2" w14:textId="33218720" w:rsidR="00AF2DC1" w:rsidRDefault="00D509D6" w:rsidP="00E551A3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których zakres uprawnia go do kierowania robotami objętymi przedmiotem zamówienia w zgodzie z obecnie obowiązującymi przepisami prawa budowlanego</w:t>
            </w:r>
          </w:p>
          <w:p w14:paraId="7FAA93C4" w14:textId="77777777" w:rsidR="00AF2DC1" w:rsidRDefault="00AF2DC1" w:rsidP="00E551A3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4DF3CCB3" w14:textId="77777777" w:rsidR="00AF2DC1" w:rsidRDefault="00AF2DC1" w:rsidP="00E551A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00CAAB" w14:textId="77777777" w:rsidR="00AF2DC1" w:rsidRDefault="00AF2DC1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</w:t>
            </w:r>
          </w:p>
          <w:p w14:paraId="426BBB37" w14:textId="77777777" w:rsidR="00AF2DC1" w:rsidRDefault="00AF2DC1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elektrycznej</w:t>
            </w:r>
          </w:p>
          <w:p w14:paraId="39FA168E" w14:textId="77777777" w:rsidR="00AF2DC1" w:rsidRPr="0083637F" w:rsidRDefault="00AF2DC1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01CCD" w14:textId="77777777" w:rsidR="00AF2DC1" w:rsidRPr="00514CAB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8E19460" w14:textId="01062DAD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386CAC">
      <w:headerReference w:type="default" r:id="rId8"/>
      <w:footerReference w:type="default" r:id="rId9"/>
      <w:pgSz w:w="11900" w:h="16840"/>
      <w:pgMar w:top="2127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433B7" w14:textId="77777777" w:rsidR="0024520B" w:rsidRDefault="0024520B" w:rsidP="0046482F">
      <w:r>
        <w:separator/>
      </w:r>
    </w:p>
  </w:endnote>
  <w:endnote w:type="continuationSeparator" w:id="0">
    <w:p w14:paraId="7AAC5B7F" w14:textId="77777777" w:rsidR="0024520B" w:rsidRDefault="0024520B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01655692" w:rsidR="005870B2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9767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3141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3141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C8CB5" w14:textId="77777777" w:rsidR="0024520B" w:rsidRDefault="0024520B" w:rsidP="0046482F">
      <w:r>
        <w:separator/>
      </w:r>
    </w:p>
  </w:footnote>
  <w:footnote w:type="continuationSeparator" w:id="0">
    <w:p w14:paraId="08EE5C5A" w14:textId="77777777" w:rsidR="0024520B" w:rsidRDefault="0024520B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0B204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3EDC4250" w14:textId="4D1F3DAE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1B40DB79" w14:textId="77777777" w:rsidR="00386CAC" w:rsidRPr="00386CAC" w:rsidRDefault="00386CAC" w:rsidP="00386CAC">
    <w:pPr>
      <w:tabs>
        <w:tab w:val="center" w:pos="4536"/>
        <w:tab w:val="right" w:pos="9072"/>
      </w:tabs>
      <w:jc w:val="center"/>
      <w:rPr>
        <w:rFonts w:ascii="Arial Narrow" w:hAnsi="Arial Narrow" w:cs="Arial"/>
        <w:color w:val="404040"/>
        <w:sz w:val="18"/>
        <w:szCs w:val="18"/>
        <w:lang w:eastAsia="pl-PL"/>
      </w:rPr>
    </w:pPr>
    <w:r w:rsidRPr="00386CAC">
      <w:rPr>
        <w:noProof/>
        <w:sz w:val="22"/>
        <w:szCs w:val="22"/>
      </w:rPr>
      <w:drawing>
        <wp:inline distT="0" distB="0" distL="0" distR="0" wp14:anchorId="353F0B5C" wp14:editId="4EA399DE">
          <wp:extent cx="5864225" cy="548813"/>
          <wp:effectExtent l="0" t="0" r="0" b="0"/>
          <wp:docPr id="1553168304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25" cy="5488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86CAC">
      <w:rPr>
        <w:rFonts w:ascii="Arial Narrow" w:hAnsi="Arial Narrow"/>
        <w:b/>
        <w:noProof/>
        <w:szCs w:val="20"/>
        <w:lang w:eastAsia="pl-PL"/>
      </w:rPr>
      <w:t xml:space="preserve">                                                                                                                         </w:t>
    </w:r>
  </w:p>
  <w:p w14:paraId="2230627D" w14:textId="77777777" w:rsidR="00386CAC" w:rsidRPr="00386CAC" w:rsidRDefault="00386CAC" w:rsidP="00386CAC">
    <w:pPr>
      <w:suppressAutoHyphens/>
      <w:ind w:left="360"/>
      <w:jc w:val="center"/>
      <w:rPr>
        <w:rFonts w:ascii="Cambria" w:hAnsi="Cambria" w:cs="Times"/>
        <w:iCs/>
        <w:color w:val="000000"/>
        <w:sz w:val="16"/>
        <w:szCs w:val="16"/>
        <w:u w:val="single"/>
        <w:lang w:eastAsia="pl-PL"/>
      </w:rPr>
    </w:pPr>
    <w:r w:rsidRPr="00386CAC">
      <w:rPr>
        <w:rFonts w:ascii="Cambria" w:hAnsi="Cambria" w:cs="Times"/>
        <w:iCs/>
        <w:color w:val="000000"/>
        <w:sz w:val="16"/>
        <w:szCs w:val="16"/>
        <w:lang w:eastAsia="pl-PL"/>
      </w:rPr>
      <w:t>Przedsięwzięcie jest współfinansowane ze środków: Fundusze Europejskie dla Pomorza (FEP) 2021-2027 w ramach Zintegrowanych Inwestycji Terytorialnych (Miejski Obszar Funkcjonalny Bytowa). Realizacja głównych rowerowych sieci transportowych na terenie MOF Bytów, zgodnych z Regionalnym Programem Strategicznym w zakresie mobilności.</w:t>
    </w:r>
  </w:p>
  <w:p w14:paraId="7F4D2E6B" w14:textId="77777777" w:rsidR="004518B3" w:rsidRPr="002A2EB4" w:rsidRDefault="004518B3" w:rsidP="00386CA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317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97C57"/>
    <w:rsid w:val="000D526C"/>
    <w:rsid w:val="000E48E2"/>
    <w:rsid w:val="001023C0"/>
    <w:rsid w:val="00103C48"/>
    <w:rsid w:val="001061C5"/>
    <w:rsid w:val="0010746A"/>
    <w:rsid w:val="00122684"/>
    <w:rsid w:val="001272A1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4520B"/>
    <w:rsid w:val="0028274A"/>
    <w:rsid w:val="00284636"/>
    <w:rsid w:val="002A7DE4"/>
    <w:rsid w:val="002B78FC"/>
    <w:rsid w:val="002C50B1"/>
    <w:rsid w:val="002E3415"/>
    <w:rsid w:val="002F6252"/>
    <w:rsid w:val="00302376"/>
    <w:rsid w:val="003106E0"/>
    <w:rsid w:val="003157B4"/>
    <w:rsid w:val="00331412"/>
    <w:rsid w:val="00331CDD"/>
    <w:rsid w:val="003428AB"/>
    <w:rsid w:val="00347FBB"/>
    <w:rsid w:val="003509EB"/>
    <w:rsid w:val="003746B1"/>
    <w:rsid w:val="00377336"/>
    <w:rsid w:val="003802E5"/>
    <w:rsid w:val="00386CAC"/>
    <w:rsid w:val="003911BF"/>
    <w:rsid w:val="003A151A"/>
    <w:rsid w:val="003C6B59"/>
    <w:rsid w:val="003D487C"/>
    <w:rsid w:val="003E27D6"/>
    <w:rsid w:val="003E3F47"/>
    <w:rsid w:val="004077FC"/>
    <w:rsid w:val="00434C1C"/>
    <w:rsid w:val="00442DF6"/>
    <w:rsid w:val="00444502"/>
    <w:rsid w:val="004518B3"/>
    <w:rsid w:val="0045598B"/>
    <w:rsid w:val="0046482F"/>
    <w:rsid w:val="004653FE"/>
    <w:rsid w:val="004773C4"/>
    <w:rsid w:val="00490C88"/>
    <w:rsid w:val="00494E8F"/>
    <w:rsid w:val="004A6B0B"/>
    <w:rsid w:val="004A7D89"/>
    <w:rsid w:val="004C0B1F"/>
    <w:rsid w:val="004F23B3"/>
    <w:rsid w:val="00502FF4"/>
    <w:rsid w:val="005101A6"/>
    <w:rsid w:val="00510A6F"/>
    <w:rsid w:val="00523308"/>
    <w:rsid w:val="005360D0"/>
    <w:rsid w:val="00537016"/>
    <w:rsid w:val="005375B5"/>
    <w:rsid w:val="00550D23"/>
    <w:rsid w:val="005676F6"/>
    <w:rsid w:val="00575CA3"/>
    <w:rsid w:val="005764D7"/>
    <w:rsid w:val="0058344E"/>
    <w:rsid w:val="005870B2"/>
    <w:rsid w:val="005A04FC"/>
    <w:rsid w:val="005A1F04"/>
    <w:rsid w:val="005B1322"/>
    <w:rsid w:val="005E485A"/>
    <w:rsid w:val="005F06AC"/>
    <w:rsid w:val="005F72F1"/>
    <w:rsid w:val="006334B3"/>
    <w:rsid w:val="00642160"/>
    <w:rsid w:val="00652D01"/>
    <w:rsid w:val="00687E76"/>
    <w:rsid w:val="006902D2"/>
    <w:rsid w:val="00697674"/>
    <w:rsid w:val="006A403A"/>
    <w:rsid w:val="006B5618"/>
    <w:rsid w:val="006C2DC2"/>
    <w:rsid w:val="006D1CF7"/>
    <w:rsid w:val="006F4233"/>
    <w:rsid w:val="00712FE9"/>
    <w:rsid w:val="00714219"/>
    <w:rsid w:val="007530F5"/>
    <w:rsid w:val="00767B3B"/>
    <w:rsid w:val="00776450"/>
    <w:rsid w:val="00781FF7"/>
    <w:rsid w:val="007C17DF"/>
    <w:rsid w:val="007C30FB"/>
    <w:rsid w:val="007C3CC9"/>
    <w:rsid w:val="007D6D0D"/>
    <w:rsid w:val="007E2EC5"/>
    <w:rsid w:val="007E3761"/>
    <w:rsid w:val="008174B4"/>
    <w:rsid w:val="00817ECA"/>
    <w:rsid w:val="00826E03"/>
    <w:rsid w:val="00832C83"/>
    <w:rsid w:val="0088723C"/>
    <w:rsid w:val="008900C6"/>
    <w:rsid w:val="008B07B4"/>
    <w:rsid w:val="008B6345"/>
    <w:rsid w:val="008E38EA"/>
    <w:rsid w:val="008F7DF1"/>
    <w:rsid w:val="0092014B"/>
    <w:rsid w:val="00927B0B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27EC9"/>
    <w:rsid w:val="00A31A09"/>
    <w:rsid w:val="00A4736A"/>
    <w:rsid w:val="00A84882"/>
    <w:rsid w:val="00A91AF4"/>
    <w:rsid w:val="00A94D22"/>
    <w:rsid w:val="00AB79F7"/>
    <w:rsid w:val="00AD78AB"/>
    <w:rsid w:val="00AF29B7"/>
    <w:rsid w:val="00AF2BC2"/>
    <w:rsid w:val="00AF2DC1"/>
    <w:rsid w:val="00B054C9"/>
    <w:rsid w:val="00B1156E"/>
    <w:rsid w:val="00B238EC"/>
    <w:rsid w:val="00B26AAE"/>
    <w:rsid w:val="00B3711A"/>
    <w:rsid w:val="00B80C21"/>
    <w:rsid w:val="00B920AD"/>
    <w:rsid w:val="00BA46F4"/>
    <w:rsid w:val="00BB1DAD"/>
    <w:rsid w:val="00BE11F5"/>
    <w:rsid w:val="00BE2364"/>
    <w:rsid w:val="00BE3F29"/>
    <w:rsid w:val="00C146C3"/>
    <w:rsid w:val="00C17B40"/>
    <w:rsid w:val="00C20D67"/>
    <w:rsid w:val="00C25E4B"/>
    <w:rsid w:val="00C26A89"/>
    <w:rsid w:val="00C3297C"/>
    <w:rsid w:val="00C44C1A"/>
    <w:rsid w:val="00C45BFB"/>
    <w:rsid w:val="00C512F2"/>
    <w:rsid w:val="00C518B1"/>
    <w:rsid w:val="00C567A9"/>
    <w:rsid w:val="00C61920"/>
    <w:rsid w:val="00C96F0A"/>
    <w:rsid w:val="00CA4A58"/>
    <w:rsid w:val="00CA5B5C"/>
    <w:rsid w:val="00CB1FE3"/>
    <w:rsid w:val="00CC1928"/>
    <w:rsid w:val="00CE4853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09D6"/>
    <w:rsid w:val="00D55F14"/>
    <w:rsid w:val="00D77360"/>
    <w:rsid w:val="00D91818"/>
    <w:rsid w:val="00DA0C5D"/>
    <w:rsid w:val="00DB0654"/>
    <w:rsid w:val="00DB0DF5"/>
    <w:rsid w:val="00DC2930"/>
    <w:rsid w:val="00DE33E1"/>
    <w:rsid w:val="00DF21AC"/>
    <w:rsid w:val="00E07C0C"/>
    <w:rsid w:val="00E264F0"/>
    <w:rsid w:val="00E64007"/>
    <w:rsid w:val="00E813E9"/>
    <w:rsid w:val="00E84074"/>
    <w:rsid w:val="00E8440C"/>
    <w:rsid w:val="00EB70BE"/>
    <w:rsid w:val="00EC202E"/>
    <w:rsid w:val="00EC511C"/>
    <w:rsid w:val="00EC7781"/>
    <w:rsid w:val="00ED322C"/>
    <w:rsid w:val="00EE491E"/>
    <w:rsid w:val="00F115D8"/>
    <w:rsid w:val="00F23792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D69C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09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66E8D-8959-46F5-AEFC-09C1B771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1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Natalia</cp:lastModifiedBy>
  <cp:revision>129</cp:revision>
  <dcterms:created xsi:type="dcterms:W3CDTF">2019-01-23T09:49:00Z</dcterms:created>
  <dcterms:modified xsi:type="dcterms:W3CDTF">2026-04-10T07:32:00Z</dcterms:modified>
</cp:coreProperties>
</file>